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2136" w14:textId="3DACEF58" w:rsidR="00937C4A" w:rsidRPr="00937C4A" w:rsidRDefault="00937C4A" w:rsidP="00937C4A">
      <w:pPr>
        <w:ind w:firstLine="720"/>
        <w:jc w:val="both"/>
        <w:rPr>
          <w:lang w:val="es-419"/>
        </w:rPr>
      </w:pPr>
      <w:proofErr w:type="spellStart"/>
      <w:r w:rsidRPr="00937C4A">
        <w:rPr>
          <w:lang w:val="es-419"/>
        </w:rPr>
        <w:t>FlexiActivos</w:t>
      </w:r>
      <w:proofErr w:type="spellEnd"/>
      <w:r w:rsidRPr="00937C4A">
        <w:rPr>
          <w:lang w:val="es-419"/>
        </w:rPr>
        <w:t>,</w:t>
      </w:r>
      <w:r>
        <w:rPr>
          <w:lang w:val="es-419"/>
        </w:rPr>
        <w:t xml:space="preserve"> </w:t>
      </w:r>
      <w:r w:rsidRPr="00937C4A">
        <w:rPr>
          <w:lang w:val="es-419"/>
        </w:rPr>
        <w:t xml:space="preserve">el programa de activos fijos de la empresa </w:t>
      </w:r>
      <w:proofErr w:type="spellStart"/>
      <w:r w:rsidRPr="00937C4A">
        <w:rPr>
          <w:lang w:val="es-419"/>
        </w:rPr>
        <w:t>Flexi</w:t>
      </w:r>
      <w:proofErr w:type="spellEnd"/>
      <w:r w:rsidRPr="00937C4A">
        <w:rPr>
          <w:lang w:val="es-419"/>
        </w:rPr>
        <w:t xml:space="preserve"> para el paquete de contabilidad financiera </w:t>
      </w:r>
      <w:proofErr w:type="spellStart"/>
      <w:r w:rsidRPr="00937C4A">
        <w:rPr>
          <w:lang w:val="es-419"/>
        </w:rPr>
        <w:t>FlexiFinanzas</w:t>
      </w:r>
      <w:proofErr w:type="spellEnd"/>
      <w:r w:rsidRPr="00937C4A">
        <w:rPr>
          <w:lang w:val="es-419"/>
        </w:rPr>
        <w:t>,</w:t>
      </w:r>
      <w:r>
        <w:rPr>
          <w:lang w:val="es-419"/>
        </w:rPr>
        <w:t xml:space="preserve"> </w:t>
      </w:r>
      <w:r w:rsidRPr="00937C4A">
        <w:rPr>
          <w:lang w:val="es-419"/>
        </w:rPr>
        <w:t>te permite mantener el rastro de tus acciones en todo el mundo,</w:t>
      </w:r>
      <w:r>
        <w:rPr>
          <w:lang w:val="es-419"/>
        </w:rPr>
        <w:t xml:space="preserve"> </w:t>
      </w:r>
      <w:r w:rsidRPr="00937C4A">
        <w:rPr>
          <w:lang w:val="es-419"/>
        </w:rPr>
        <w:t>ya sea por áreas o empresas.</w:t>
      </w:r>
      <w:r>
        <w:rPr>
          <w:lang w:val="es-419"/>
        </w:rPr>
        <w:t xml:space="preserve"> </w:t>
      </w:r>
      <w:r w:rsidRPr="00937C4A">
        <w:rPr>
          <w:lang w:val="es-419"/>
        </w:rPr>
        <w:t>El sistema cuenta con diversos esquemas de amortización y referencias de facturación subyacentes y proyección.</w:t>
      </w:r>
      <w:r>
        <w:rPr>
          <w:lang w:val="es-419"/>
        </w:rPr>
        <w:t xml:space="preserve"> </w:t>
      </w:r>
      <w:proofErr w:type="spellStart"/>
      <w:r w:rsidRPr="00937C4A">
        <w:rPr>
          <w:lang w:val="es-419"/>
        </w:rPr>
        <w:t>FlexiActivos</w:t>
      </w:r>
      <w:proofErr w:type="spellEnd"/>
      <w:r w:rsidRPr="00937C4A">
        <w:rPr>
          <w:lang w:val="es-419"/>
        </w:rPr>
        <w:t xml:space="preserve"> mantiene registro de transacciones,</w:t>
      </w:r>
      <w:r>
        <w:rPr>
          <w:lang w:val="es-419"/>
        </w:rPr>
        <w:t xml:space="preserve"> </w:t>
      </w:r>
      <w:r w:rsidR="00D8705B">
        <w:rPr>
          <w:lang w:val="es-419"/>
        </w:rPr>
        <w:t>a</w:t>
      </w:r>
      <w:r w:rsidR="00D8705B" w:rsidRPr="00937C4A">
        <w:rPr>
          <w:lang w:val="es-419"/>
        </w:rPr>
        <w:t>dquisiciones</w:t>
      </w:r>
      <w:r w:rsidRPr="00937C4A">
        <w:rPr>
          <w:lang w:val="es-419"/>
        </w:rPr>
        <w:t>,</w:t>
      </w:r>
      <w:r>
        <w:rPr>
          <w:lang w:val="es-419"/>
        </w:rPr>
        <w:t xml:space="preserve"> </w:t>
      </w:r>
      <w:r w:rsidRPr="00937C4A">
        <w:rPr>
          <w:lang w:val="es-419"/>
        </w:rPr>
        <w:t>extracciones,</w:t>
      </w:r>
      <w:r>
        <w:rPr>
          <w:lang w:val="es-419"/>
        </w:rPr>
        <w:t xml:space="preserve"> </w:t>
      </w:r>
      <w:r w:rsidRPr="00937C4A">
        <w:rPr>
          <w:lang w:val="es-419"/>
        </w:rPr>
        <w:t>transferencias,</w:t>
      </w:r>
      <w:r>
        <w:rPr>
          <w:lang w:val="es-419"/>
        </w:rPr>
        <w:t xml:space="preserve"> </w:t>
      </w:r>
      <w:r w:rsidRPr="00937C4A">
        <w:rPr>
          <w:lang w:val="es-419"/>
        </w:rPr>
        <w:t>ajustes y amortización</w:t>
      </w:r>
      <w:r>
        <w:rPr>
          <w:lang w:val="es-419"/>
        </w:rPr>
        <w:t xml:space="preserve"> </w:t>
      </w:r>
      <w:r w:rsidRPr="00937C4A">
        <w:rPr>
          <w:lang w:val="es-419"/>
        </w:rPr>
        <w:t xml:space="preserve">que se validan con las reglas de </w:t>
      </w:r>
      <w:proofErr w:type="spellStart"/>
      <w:r w:rsidRPr="00937C4A">
        <w:rPr>
          <w:lang w:val="es-419"/>
        </w:rPr>
        <w:t>FlexiContabilidad</w:t>
      </w:r>
      <w:proofErr w:type="spellEnd"/>
      <w:r w:rsidRPr="00937C4A">
        <w:rPr>
          <w:lang w:val="es-419"/>
        </w:rPr>
        <w:t xml:space="preserve"> y las fechas deseadas de su libro mayor en </w:t>
      </w:r>
      <w:proofErr w:type="spellStart"/>
      <w:r w:rsidRPr="00937C4A">
        <w:rPr>
          <w:lang w:val="es-419"/>
        </w:rPr>
        <w:t>pos</w:t>
      </w:r>
      <w:proofErr w:type="spellEnd"/>
      <w:r w:rsidRPr="00937C4A">
        <w:rPr>
          <w:lang w:val="es-419"/>
        </w:rPr>
        <w:t xml:space="preserve"> de tener información precisa a la hora de saber cuándo se darán reuniones de negocios.</w:t>
      </w:r>
    </w:p>
    <w:p w14:paraId="4B275065" w14:textId="155B12E2" w:rsidR="00937C4A" w:rsidRPr="00937C4A" w:rsidRDefault="00937C4A" w:rsidP="00937C4A">
      <w:pPr>
        <w:ind w:firstLine="720"/>
        <w:jc w:val="both"/>
        <w:rPr>
          <w:lang w:val="es-419"/>
        </w:rPr>
      </w:pPr>
      <w:r w:rsidRPr="00937C4A">
        <w:rPr>
          <w:lang w:val="es-419"/>
        </w:rPr>
        <w:t>Hoy en día,</w:t>
      </w:r>
      <w:r>
        <w:rPr>
          <w:lang w:val="es-419"/>
        </w:rPr>
        <w:t xml:space="preserve"> </w:t>
      </w:r>
      <w:r w:rsidRPr="00937C4A">
        <w:rPr>
          <w:lang w:val="es-419"/>
        </w:rPr>
        <w:t>se espera que las empresas hagan mucho con poco,</w:t>
      </w:r>
      <w:r>
        <w:rPr>
          <w:lang w:val="es-419"/>
        </w:rPr>
        <w:t xml:space="preserve"> </w:t>
      </w:r>
      <w:r w:rsidRPr="00937C4A">
        <w:rPr>
          <w:lang w:val="es-419"/>
        </w:rPr>
        <w:t>que mejoren su rendimiento,</w:t>
      </w:r>
      <w:r>
        <w:rPr>
          <w:lang w:val="es-419"/>
        </w:rPr>
        <w:t xml:space="preserve"> </w:t>
      </w:r>
      <w:r w:rsidRPr="00937C4A">
        <w:rPr>
          <w:lang w:val="es-419"/>
        </w:rPr>
        <w:t>que apliquen controles más estrictos y constaten la documentación pertinente de su plan de negocio.</w:t>
      </w:r>
      <w:r>
        <w:rPr>
          <w:lang w:val="es-419"/>
        </w:rPr>
        <w:t xml:space="preserve"> </w:t>
      </w:r>
      <w:proofErr w:type="spellStart"/>
      <w:r w:rsidRPr="00937C4A">
        <w:rPr>
          <w:lang w:val="es-419"/>
        </w:rPr>
        <w:t>FlexiFinanzas</w:t>
      </w:r>
      <w:proofErr w:type="spellEnd"/>
      <w:r w:rsidRPr="00937C4A">
        <w:rPr>
          <w:lang w:val="es-419"/>
        </w:rPr>
        <w:t xml:space="preserve"> te tiene cubierto.</w:t>
      </w:r>
      <w:r>
        <w:rPr>
          <w:lang w:val="es-419"/>
        </w:rPr>
        <w:t xml:space="preserve"> </w:t>
      </w:r>
      <w:r w:rsidRPr="00937C4A">
        <w:rPr>
          <w:lang w:val="es-419"/>
        </w:rPr>
        <w:t xml:space="preserve">Todos los programas de </w:t>
      </w:r>
      <w:proofErr w:type="spellStart"/>
      <w:r w:rsidRPr="00937C4A">
        <w:rPr>
          <w:lang w:val="es-419"/>
        </w:rPr>
        <w:t>Flexi</w:t>
      </w:r>
      <w:proofErr w:type="spellEnd"/>
      <w:r w:rsidRPr="00937C4A">
        <w:rPr>
          <w:lang w:val="es-419"/>
        </w:rPr>
        <w:t xml:space="preserve"> usan un sistema de seguridad integrado con Windows.</w:t>
      </w:r>
      <w:r>
        <w:rPr>
          <w:lang w:val="es-419"/>
        </w:rPr>
        <w:t xml:space="preserve"> </w:t>
      </w:r>
      <w:proofErr w:type="spellStart"/>
      <w:r w:rsidRPr="00937C4A">
        <w:rPr>
          <w:lang w:val="es-419"/>
        </w:rPr>
        <w:t>FlexiActivos</w:t>
      </w:r>
      <w:proofErr w:type="spellEnd"/>
      <w:r w:rsidRPr="00937C4A">
        <w:rPr>
          <w:lang w:val="es-419"/>
        </w:rPr>
        <w:t xml:space="preserve"> funciona impecablemente con </w:t>
      </w:r>
      <w:proofErr w:type="spellStart"/>
      <w:r w:rsidRPr="00937C4A">
        <w:rPr>
          <w:lang w:val="es-419"/>
        </w:rPr>
        <w:t>FlexiPagos</w:t>
      </w:r>
      <w:proofErr w:type="spellEnd"/>
      <w:r w:rsidRPr="00937C4A">
        <w:rPr>
          <w:lang w:val="es-419"/>
        </w:rPr>
        <w:t>,</w:t>
      </w:r>
      <w:r>
        <w:rPr>
          <w:lang w:val="es-419"/>
        </w:rPr>
        <w:t xml:space="preserve"> </w:t>
      </w:r>
      <w:proofErr w:type="spellStart"/>
      <w:r w:rsidRPr="00937C4A">
        <w:rPr>
          <w:lang w:val="es-419"/>
        </w:rPr>
        <w:t>FlexiProyección</w:t>
      </w:r>
      <w:proofErr w:type="spellEnd"/>
      <w:r w:rsidRPr="00937C4A">
        <w:rPr>
          <w:lang w:val="es-419"/>
        </w:rPr>
        <w:t>,</w:t>
      </w:r>
      <w:r>
        <w:rPr>
          <w:lang w:val="es-419"/>
        </w:rPr>
        <w:t xml:space="preserve"> </w:t>
      </w:r>
      <w:proofErr w:type="spellStart"/>
      <w:r w:rsidRPr="00937C4A">
        <w:rPr>
          <w:lang w:val="es-419"/>
        </w:rPr>
        <w:t>FlexiContabilidad</w:t>
      </w:r>
      <w:proofErr w:type="spellEnd"/>
      <w:r w:rsidRPr="00937C4A">
        <w:rPr>
          <w:lang w:val="es-419"/>
        </w:rPr>
        <w:t xml:space="preserve"> y </w:t>
      </w:r>
      <w:proofErr w:type="spellStart"/>
      <w:r w:rsidRPr="00937C4A">
        <w:rPr>
          <w:lang w:val="es-419"/>
        </w:rPr>
        <w:t>FlexiCompras</w:t>
      </w:r>
      <w:proofErr w:type="spellEnd"/>
      <w:r w:rsidRPr="00937C4A">
        <w:rPr>
          <w:lang w:val="es-419"/>
        </w:rPr>
        <w:t>;</w:t>
      </w:r>
      <w:r>
        <w:rPr>
          <w:lang w:val="es-419"/>
        </w:rPr>
        <w:t xml:space="preserve"> </w:t>
      </w:r>
      <w:r w:rsidRPr="00937C4A">
        <w:rPr>
          <w:lang w:val="es-419"/>
        </w:rPr>
        <w:t>además,</w:t>
      </w:r>
      <w:r>
        <w:rPr>
          <w:lang w:val="es-419"/>
        </w:rPr>
        <w:t xml:space="preserve"> </w:t>
      </w:r>
      <w:r w:rsidRPr="00937C4A">
        <w:rPr>
          <w:lang w:val="es-419"/>
        </w:rPr>
        <w:t>cuenta con publicación en tiempo real de transacciones empresariales.</w:t>
      </w:r>
    </w:p>
    <w:p w14:paraId="3E4400B1" w14:textId="77777777" w:rsidR="00937C4A" w:rsidRPr="00937C4A" w:rsidRDefault="00937C4A" w:rsidP="00937C4A">
      <w:pPr>
        <w:jc w:val="both"/>
        <w:rPr>
          <w:b/>
          <w:bCs/>
          <w:lang w:val="es-419"/>
        </w:rPr>
      </w:pPr>
      <w:r w:rsidRPr="00937C4A">
        <w:rPr>
          <w:b/>
          <w:bCs/>
          <w:lang w:val="es-419"/>
        </w:rPr>
        <w:t>Potente procesador de activos:</w:t>
      </w:r>
    </w:p>
    <w:p w14:paraId="51DB6383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Designa manual o automáticamente los números de los activos</w:t>
      </w:r>
    </w:p>
    <w:p w14:paraId="688570EE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Gran cantidad de números de parte por activo</w:t>
      </w:r>
    </w:p>
    <w:p w14:paraId="624A3A38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Descripción del activo</w:t>
      </w:r>
    </w:p>
    <w:p w14:paraId="54A8556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Costo de compra</w:t>
      </w:r>
    </w:p>
    <w:p w14:paraId="58E223B1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Costo de instalación</w:t>
      </w:r>
    </w:p>
    <w:p w14:paraId="7680291F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Valor residual</w:t>
      </w:r>
    </w:p>
    <w:p w14:paraId="2DB672B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</w:r>
      <w:proofErr w:type="spellStart"/>
      <w:r w:rsidRPr="00937C4A">
        <w:rPr>
          <w:lang w:val="es-419"/>
        </w:rPr>
        <w:t>Multidivisa</w:t>
      </w:r>
      <w:proofErr w:type="spellEnd"/>
    </w:p>
    <w:p w14:paraId="4B5B920C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Diversas empresas</w:t>
      </w:r>
    </w:p>
    <w:p w14:paraId="12FEBFB6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Diversas áreas empresariales y administraciones presupuestarias</w:t>
      </w:r>
    </w:p>
    <w:p w14:paraId="520D6B6E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Fecha de adquisición</w:t>
      </w:r>
    </w:p>
    <w:p w14:paraId="67DF2B48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Fecha de ingreso del activo</w:t>
      </w:r>
    </w:p>
    <w:p w14:paraId="778C5E91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Fechas efectiva del libro mayor</w:t>
      </w:r>
    </w:p>
    <w:p w14:paraId="5F14D2B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Fecha de instalación</w:t>
      </w:r>
    </w:p>
    <w:p w14:paraId="3CE4A201" w14:textId="2A91C3C4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Libros contables </w:t>
      </w:r>
      <w:r w:rsidR="00D8705B" w:rsidRPr="00937C4A">
        <w:rPr>
          <w:lang w:val="es-419"/>
        </w:rPr>
        <w:t>ilimitados</w:t>
      </w:r>
      <w:r w:rsidRPr="00937C4A">
        <w:rPr>
          <w:lang w:val="es-419"/>
        </w:rPr>
        <w:t xml:space="preserve"> (</w:t>
      </w:r>
      <w:proofErr w:type="spellStart"/>
      <w:r w:rsidRPr="00937C4A">
        <w:rPr>
          <w:lang w:val="es-419"/>
        </w:rPr>
        <w:t>StateBook</w:t>
      </w:r>
      <w:proofErr w:type="spellEnd"/>
      <w:r w:rsidRPr="00937C4A">
        <w:rPr>
          <w:lang w:val="es-419"/>
        </w:rPr>
        <w:t>, FRS, etc.)</w:t>
      </w:r>
    </w:p>
    <w:p w14:paraId="2A27CCF1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Expectativa de vida útil</w:t>
      </w:r>
    </w:p>
    <w:p w14:paraId="53EE0574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Cantidad</w:t>
      </w:r>
    </w:p>
    <w:p w14:paraId="6D540D0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Ubicaciones multinivel</w:t>
      </w:r>
    </w:p>
    <w:p w14:paraId="4C85AABA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Diferentes tipos de bienes</w:t>
      </w:r>
    </w:p>
    <w:p w14:paraId="3EF376EA" w14:textId="77777777" w:rsidR="00937C4A" w:rsidRPr="00937C4A" w:rsidRDefault="00937C4A" w:rsidP="00937C4A">
      <w:pPr>
        <w:jc w:val="both"/>
        <w:rPr>
          <w:b/>
          <w:bCs/>
          <w:lang w:val="es-419"/>
        </w:rPr>
      </w:pPr>
      <w:r w:rsidRPr="00937C4A">
        <w:rPr>
          <w:b/>
          <w:bCs/>
          <w:lang w:val="es-419"/>
        </w:rPr>
        <w:t>Transacción de activos flexible:</w:t>
      </w:r>
    </w:p>
    <w:p w14:paraId="1D25C494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lastRenderedPageBreak/>
        <w:t>•</w:t>
      </w:r>
      <w:r w:rsidRPr="00937C4A">
        <w:rPr>
          <w:lang w:val="es-419"/>
        </w:rPr>
        <w:tab/>
        <w:t>Adquisición</w:t>
      </w:r>
    </w:p>
    <w:p w14:paraId="4CF325E0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Modificación</w:t>
      </w:r>
    </w:p>
    <w:p w14:paraId="2700E07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Transferencias</w:t>
      </w:r>
    </w:p>
    <w:p w14:paraId="67B0D44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Ventas</w:t>
      </w:r>
    </w:p>
    <w:p w14:paraId="05CCA2D4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Movimiento</w:t>
      </w:r>
    </w:p>
    <w:p w14:paraId="168F5C3C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Procesado en masa</w:t>
      </w:r>
    </w:p>
    <w:p w14:paraId="14D22CA3" w14:textId="77777777" w:rsidR="00937C4A" w:rsidRPr="00937C4A" w:rsidRDefault="00937C4A" w:rsidP="00937C4A">
      <w:pPr>
        <w:jc w:val="both"/>
        <w:rPr>
          <w:b/>
          <w:bCs/>
          <w:lang w:val="es-419"/>
        </w:rPr>
      </w:pPr>
      <w:r w:rsidRPr="00937C4A">
        <w:rPr>
          <w:b/>
          <w:bCs/>
          <w:lang w:val="es-419"/>
        </w:rPr>
        <w:t>Soporte para diversos métodos de amortización:</w:t>
      </w:r>
    </w:p>
    <w:p w14:paraId="5E071D9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acelerado de recuperación de costos con método alternativo de amortización</w:t>
      </w:r>
    </w:p>
    <w:p w14:paraId="5207026C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Sistema acelerado de recuperación de costos con método de saldo </w:t>
      </w:r>
      <w:proofErr w:type="spellStart"/>
      <w:r w:rsidRPr="00937C4A">
        <w:rPr>
          <w:lang w:val="es-419"/>
        </w:rPr>
        <w:t>degresivo</w:t>
      </w:r>
      <w:proofErr w:type="spellEnd"/>
    </w:p>
    <w:p w14:paraId="71F4B788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acelerado de recuperación de costos con método de amortización lineal</w:t>
      </w:r>
    </w:p>
    <w:p w14:paraId="5431D57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Porcentaje fijo</w:t>
      </w:r>
    </w:p>
    <w:p w14:paraId="16D80AA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Porcentaje fijo con amortización decreciente</w:t>
      </w:r>
    </w:p>
    <w:p w14:paraId="791CA3BE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modificado acelerado de recuperación de costos con método alternativo de amortización y amortización decreciente del 150%</w:t>
      </w:r>
    </w:p>
    <w:p w14:paraId="5AC2A76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modificado acelerado de recuperación de costos con método alternativo de amortización y amortización decreciente del 200%</w:t>
      </w:r>
    </w:p>
    <w:p w14:paraId="789C4213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modificado acelerado de recuperación de costos con método alternativo de amortización lineal</w:t>
      </w:r>
    </w:p>
    <w:p w14:paraId="1D9FCD30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Sistema modificado acelerado de recuperación de costos con impuesto mínimo alternativo de amortización lineal</w:t>
      </w:r>
    </w:p>
    <w:p w14:paraId="168F6EB3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Sistema modificado acelerado de recuperación de costos con método de saldo </w:t>
      </w:r>
      <w:proofErr w:type="spellStart"/>
      <w:r w:rsidRPr="00937C4A">
        <w:rPr>
          <w:lang w:val="es-419"/>
        </w:rPr>
        <w:t>degresivo</w:t>
      </w:r>
      <w:proofErr w:type="spellEnd"/>
      <w:r w:rsidRPr="00937C4A">
        <w:rPr>
          <w:lang w:val="es-419"/>
        </w:rPr>
        <w:t xml:space="preserve"> y amortización decreciente de 150%</w:t>
      </w:r>
    </w:p>
    <w:p w14:paraId="17968EB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Sistema modificado acelerado de recuperación de costos con método de saldo </w:t>
      </w:r>
      <w:proofErr w:type="spellStart"/>
      <w:r w:rsidRPr="00937C4A">
        <w:rPr>
          <w:lang w:val="es-419"/>
        </w:rPr>
        <w:t>degresivo</w:t>
      </w:r>
      <w:proofErr w:type="spellEnd"/>
      <w:r w:rsidRPr="00937C4A">
        <w:rPr>
          <w:lang w:val="es-419"/>
        </w:rPr>
        <w:t xml:space="preserve"> y amortización decreciente de 200%</w:t>
      </w:r>
    </w:p>
    <w:p w14:paraId="05EDB31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Sistema modificado acelerado de recuperación de costos con método de saldo </w:t>
      </w:r>
      <w:proofErr w:type="spellStart"/>
      <w:r w:rsidRPr="00937C4A">
        <w:rPr>
          <w:lang w:val="es-419"/>
        </w:rPr>
        <w:t>degresivo</w:t>
      </w:r>
      <w:proofErr w:type="spellEnd"/>
      <w:r w:rsidRPr="00937C4A">
        <w:rPr>
          <w:lang w:val="es-419"/>
        </w:rPr>
        <w:t xml:space="preserve"> y amortización lineal</w:t>
      </w:r>
    </w:p>
    <w:p w14:paraId="0AFD0E98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Ajustes de precio base</w:t>
      </w:r>
    </w:p>
    <w:p w14:paraId="29259365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Ajustes de precio base masivos</w:t>
      </w:r>
    </w:p>
    <w:p w14:paraId="219449AF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Ajustes de vida útil</w:t>
      </w:r>
    </w:p>
    <w:p w14:paraId="50DB76B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Ajustes de amortización</w:t>
      </w:r>
    </w:p>
    <w:p w14:paraId="0E656661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Ajustes por medio trimestre</w:t>
      </w:r>
    </w:p>
    <w:p w14:paraId="6315574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lastRenderedPageBreak/>
        <w:t>•</w:t>
      </w:r>
      <w:r w:rsidRPr="00937C4A">
        <w:rPr>
          <w:lang w:val="es-419"/>
        </w:rPr>
        <w:tab/>
        <w:t>Ajustes de valor residual</w:t>
      </w:r>
    </w:p>
    <w:p w14:paraId="44C30A6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Prorrata diaria</w:t>
      </w:r>
    </w:p>
    <w:p w14:paraId="0973CF31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Vida y valor restantes</w:t>
      </w:r>
    </w:p>
    <w:p w14:paraId="3AE04B3D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Amortización decreciente estándar de 125%</w:t>
      </w:r>
    </w:p>
    <w:p w14:paraId="49B34517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Amortización decreciente estándar de 150%</w:t>
      </w:r>
    </w:p>
    <w:p w14:paraId="7D6E6CB4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Amortización decreciente estándar de 175%</w:t>
      </w:r>
    </w:p>
    <w:p w14:paraId="104D1E1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Amortización decreciente estándar de 200%</w:t>
      </w:r>
    </w:p>
    <w:p w14:paraId="7987429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Amortización </w:t>
      </w:r>
      <w:proofErr w:type="spellStart"/>
      <w:r w:rsidRPr="00937C4A">
        <w:rPr>
          <w:lang w:val="es-419"/>
        </w:rPr>
        <w:t>degresiva</w:t>
      </w:r>
      <w:proofErr w:type="spellEnd"/>
      <w:r w:rsidRPr="00937C4A">
        <w:rPr>
          <w:lang w:val="es-419"/>
        </w:rPr>
        <w:t xml:space="preserve"> por porcentaje constante estándar</w:t>
      </w:r>
    </w:p>
    <w:p w14:paraId="5511D76B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>Amortización lineal estándar</w:t>
      </w:r>
    </w:p>
    <w:p w14:paraId="288211CB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Amortización </w:t>
      </w:r>
      <w:proofErr w:type="spellStart"/>
      <w:r w:rsidRPr="00937C4A">
        <w:rPr>
          <w:lang w:val="es-419"/>
        </w:rPr>
        <w:t>degresiva</w:t>
      </w:r>
      <w:proofErr w:type="spellEnd"/>
      <w:r w:rsidRPr="00937C4A">
        <w:rPr>
          <w:lang w:val="es-419"/>
        </w:rPr>
        <w:t xml:space="preserve"> por suma de dígitos estándar</w:t>
      </w:r>
    </w:p>
    <w:p w14:paraId="20F15E22" w14:textId="77777777" w:rsidR="00937C4A" w:rsidRPr="00937C4A" w:rsidRDefault="00937C4A" w:rsidP="00937C4A">
      <w:pPr>
        <w:jc w:val="both"/>
        <w:rPr>
          <w:lang w:val="es-419"/>
        </w:rPr>
      </w:pPr>
      <w:r w:rsidRPr="00937C4A">
        <w:rPr>
          <w:lang w:val="es-419"/>
        </w:rPr>
        <w:t>•</w:t>
      </w:r>
      <w:r w:rsidRPr="00937C4A">
        <w:rPr>
          <w:lang w:val="es-419"/>
        </w:rPr>
        <w:tab/>
        <w:t xml:space="preserve">Amortización </w:t>
      </w:r>
      <w:proofErr w:type="spellStart"/>
      <w:r w:rsidRPr="00937C4A">
        <w:rPr>
          <w:lang w:val="es-419"/>
        </w:rPr>
        <w:t>degresiva</w:t>
      </w:r>
      <w:proofErr w:type="spellEnd"/>
      <w:r w:rsidRPr="00937C4A">
        <w:rPr>
          <w:lang w:val="es-419"/>
        </w:rPr>
        <w:t xml:space="preserve"> por unidades de producción</w:t>
      </w:r>
    </w:p>
    <w:p w14:paraId="48914354" w14:textId="66B4F978" w:rsidR="009C11DA" w:rsidRDefault="00937C4A" w:rsidP="00937C4A">
      <w:pPr>
        <w:jc w:val="both"/>
      </w:pPr>
      <w:r>
        <w:t>•</w:t>
      </w:r>
      <w:r>
        <w:tab/>
        <w:t xml:space="preserve">Bono de </w:t>
      </w:r>
      <w:proofErr w:type="spellStart"/>
      <w:r>
        <w:t>amortización</w:t>
      </w:r>
      <w:proofErr w:type="spellEnd"/>
    </w:p>
    <w:sectPr w:rsidR="009C11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08"/>
    <w:rsid w:val="00223B1A"/>
    <w:rsid w:val="00937C4A"/>
    <w:rsid w:val="00953F8D"/>
    <w:rsid w:val="009C11DA"/>
    <w:rsid w:val="00D07108"/>
    <w:rsid w:val="00D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212E"/>
  <w15:chartTrackingRefBased/>
  <w15:docId w15:val="{8622DD12-16C4-4EDE-B37D-E6304AEA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4</cp:revision>
  <dcterms:created xsi:type="dcterms:W3CDTF">2021-12-28T14:33:00Z</dcterms:created>
  <dcterms:modified xsi:type="dcterms:W3CDTF">2021-12-28T14:40:00Z</dcterms:modified>
</cp:coreProperties>
</file>