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625E2" w14:textId="5EE342E3" w:rsidR="009C11DA" w:rsidRDefault="00D725DD" w:rsidP="00D725DD">
      <w:pPr>
        <w:jc w:val="both"/>
        <w:rPr>
          <w:lang w:val="es-AR"/>
        </w:rPr>
      </w:pPr>
      <w:r>
        <w:rPr>
          <w:lang w:val="es-AR"/>
        </w:rPr>
        <w:t xml:space="preserve">La </w:t>
      </w:r>
      <w:proofErr w:type="spellStart"/>
      <w:r>
        <w:rPr>
          <w:lang w:val="es-AR"/>
        </w:rPr>
        <w:t>e</w:t>
      </w:r>
      <w:r w:rsidR="002B0518">
        <w:rPr>
          <w:lang w:val="es-AR"/>
        </w:rPr>
        <w:t>s</w:t>
      </w:r>
      <w:r>
        <w:rPr>
          <w:lang w:val="es-AR"/>
        </w:rPr>
        <w:t>presión</w:t>
      </w:r>
      <w:proofErr w:type="spellEnd"/>
      <w:r>
        <w:rPr>
          <w:lang w:val="es-AR"/>
        </w:rPr>
        <w:t xml:space="preserve"> del magistrado parece </w:t>
      </w:r>
      <w:proofErr w:type="spellStart"/>
      <w:r>
        <w:rPr>
          <w:lang w:val="es-AR"/>
        </w:rPr>
        <w:t>o</w:t>
      </w:r>
      <w:r w:rsidR="0057077A">
        <w:rPr>
          <w:lang w:val="es-AR"/>
        </w:rPr>
        <w:t>x</w:t>
      </w:r>
      <w:r>
        <w:rPr>
          <w:lang w:val="es-AR"/>
        </w:rPr>
        <w:t>ilar</w:t>
      </w:r>
      <w:proofErr w:type="spellEnd"/>
      <w:r>
        <w:rPr>
          <w:lang w:val="es-AR"/>
        </w:rPr>
        <w:t xml:space="preserve"> entre lástima y desprecio, mientras nos </w:t>
      </w:r>
      <w:proofErr w:type="spellStart"/>
      <w:r>
        <w:rPr>
          <w:lang w:val="es-AR"/>
        </w:rPr>
        <w:t>o</w:t>
      </w:r>
      <w:r w:rsidR="0057077A">
        <w:rPr>
          <w:lang w:val="es-AR"/>
        </w:rPr>
        <w:t>v</w:t>
      </w:r>
      <w:r>
        <w:rPr>
          <w:lang w:val="es-AR"/>
        </w:rPr>
        <w:t>serva</w:t>
      </w:r>
      <w:proofErr w:type="spellEnd"/>
      <w:r>
        <w:rPr>
          <w:lang w:val="es-AR"/>
        </w:rPr>
        <w:t xml:space="preserve"> desde arriba a </w:t>
      </w:r>
      <w:r w:rsidR="0057077A">
        <w:rPr>
          <w:lang w:val="es-AR"/>
        </w:rPr>
        <w:t>yo</w:t>
      </w:r>
      <w:r>
        <w:rPr>
          <w:lang w:val="es-AR"/>
        </w:rPr>
        <w:t xml:space="preserve"> y </w:t>
      </w:r>
      <w:proofErr w:type="spellStart"/>
      <w:r>
        <w:rPr>
          <w:lang w:val="es-AR"/>
        </w:rPr>
        <w:t>Spud</w:t>
      </w:r>
      <w:proofErr w:type="spellEnd"/>
      <w:r>
        <w:rPr>
          <w:lang w:val="es-AR"/>
        </w:rPr>
        <w:t xml:space="preserve"> en </w:t>
      </w:r>
      <w:r w:rsidR="0057077A">
        <w:rPr>
          <w:lang w:val="es-AR"/>
        </w:rPr>
        <w:t>el banquillo</w:t>
      </w:r>
      <w:r>
        <w:rPr>
          <w:lang w:val="es-AR"/>
        </w:rPr>
        <w:t>.</w:t>
      </w:r>
    </w:p>
    <w:p w14:paraId="06858640" w14:textId="31B1FB0E" w:rsidR="00D725DD" w:rsidRDefault="00D725DD" w:rsidP="00D725DD">
      <w:pPr>
        <w:jc w:val="both"/>
        <w:rPr>
          <w:lang w:val="es-AR"/>
        </w:rPr>
      </w:pPr>
      <w:r>
        <w:rPr>
          <w:lang w:val="es-AR"/>
        </w:rPr>
        <w:t xml:space="preserve">—Robaron los libros de la biblioteca de </w:t>
      </w:r>
      <w:proofErr w:type="spellStart"/>
      <w:r>
        <w:rPr>
          <w:lang w:val="es-AR"/>
        </w:rPr>
        <w:t>Waterstone</w:t>
      </w:r>
      <w:proofErr w:type="spellEnd"/>
      <w:r>
        <w:rPr>
          <w:lang w:val="es-AR"/>
        </w:rPr>
        <w:t>, con la intención de venderlos</w:t>
      </w:r>
      <w:r w:rsidR="009A4EEF">
        <w:rPr>
          <w:lang w:val="es-AR"/>
        </w:rPr>
        <w:t xml:space="preserve">, </w:t>
      </w:r>
      <w:r>
        <w:rPr>
          <w:lang w:val="es-AR"/>
        </w:rPr>
        <w:t xml:space="preserve">declara. Vender libros, </w:t>
      </w:r>
      <w:r w:rsidR="0057077A">
        <w:rPr>
          <w:lang w:val="es-AR"/>
        </w:rPr>
        <w:t>carajo</w:t>
      </w:r>
      <w:r>
        <w:rPr>
          <w:lang w:val="es-AR"/>
        </w:rPr>
        <w:t xml:space="preserve">. Maldito </w:t>
      </w:r>
      <w:proofErr w:type="spellStart"/>
      <w:r>
        <w:rPr>
          <w:lang w:val="es-AR"/>
        </w:rPr>
        <w:t>i</w:t>
      </w:r>
      <w:r w:rsidR="002B0518">
        <w:rPr>
          <w:lang w:val="es-AR"/>
        </w:rPr>
        <w:t>m</w:t>
      </w:r>
      <w:r>
        <w:rPr>
          <w:lang w:val="es-AR"/>
        </w:rPr>
        <w:t>b</w:t>
      </w:r>
      <w:r w:rsidR="002B0518">
        <w:rPr>
          <w:lang w:val="es-AR"/>
        </w:rPr>
        <w:t>e</w:t>
      </w:r>
      <w:r w:rsidR="0057077A">
        <w:rPr>
          <w:lang w:val="es-AR"/>
        </w:rPr>
        <w:t>s</w:t>
      </w:r>
      <w:r>
        <w:rPr>
          <w:lang w:val="es-AR"/>
        </w:rPr>
        <w:t>il</w:t>
      </w:r>
      <w:proofErr w:type="spellEnd"/>
      <w:r>
        <w:rPr>
          <w:lang w:val="es-AR"/>
        </w:rPr>
        <w:t>.</w:t>
      </w:r>
    </w:p>
    <w:p w14:paraId="468F40CB" w14:textId="6E06C81C" w:rsidR="00D725DD" w:rsidRDefault="00D725DD" w:rsidP="00D725DD">
      <w:pPr>
        <w:jc w:val="both"/>
        <w:rPr>
          <w:lang w:val="es-AR"/>
        </w:rPr>
      </w:pPr>
      <w:r>
        <w:rPr>
          <w:lang w:val="es-AR"/>
        </w:rPr>
        <w:t>—No</w:t>
      </w:r>
      <w:r w:rsidR="009A4EEF">
        <w:rPr>
          <w:lang w:val="es-AR"/>
        </w:rPr>
        <w:t xml:space="preserve">, </w:t>
      </w:r>
      <w:r>
        <w:rPr>
          <w:lang w:val="es-AR"/>
        </w:rPr>
        <w:t>respondo.</w:t>
      </w:r>
    </w:p>
    <w:p w14:paraId="6E89F6BA" w14:textId="72B2B5EB" w:rsidR="00D725DD" w:rsidRDefault="00D725DD" w:rsidP="00D725DD">
      <w:pPr>
        <w:jc w:val="both"/>
        <w:rPr>
          <w:lang w:val="es-AR"/>
        </w:rPr>
      </w:pPr>
      <w:r>
        <w:rPr>
          <w:lang w:val="es-AR"/>
        </w:rPr>
        <w:t>—Sí</w:t>
      </w:r>
      <w:r w:rsidR="009A4EEF">
        <w:rPr>
          <w:lang w:val="es-AR"/>
        </w:rPr>
        <w:t>,</w:t>
      </w:r>
      <w:r>
        <w:rPr>
          <w:lang w:val="es-AR"/>
        </w:rPr>
        <w:t xml:space="preserve"> responde </w:t>
      </w:r>
      <w:proofErr w:type="spellStart"/>
      <w:r>
        <w:rPr>
          <w:lang w:val="es-AR"/>
        </w:rPr>
        <w:t>Spud</w:t>
      </w:r>
      <w:proofErr w:type="spellEnd"/>
      <w:r>
        <w:rPr>
          <w:lang w:val="es-AR"/>
        </w:rPr>
        <w:t xml:space="preserve">, al mismo tiempo. Nos volteamos y </w:t>
      </w:r>
      <w:proofErr w:type="spellStart"/>
      <w:r>
        <w:rPr>
          <w:lang w:val="es-AR"/>
        </w:rPr>
        <w:t>miramos</w:t>
      </w:r>
      <w:r w:rsidR="002B0518">
        <w:rPr>
          <w:lang w:val="es-AR"/>
        </w:rPr>
        <w:t>nos</w:t>
      </w:r>
      <w:proofErr w:type="spellEnd"/>
      <w:r>
        <w:rPr>
          <w:lang w:val="es-AR"/>
        </w:rPr>
        <w:t xml:space="preserve">. Todo el tiempo que pasamos poniendo nuestra historia en orden para que el </w:t>
      </w:r>
      <w:r w:rsidR="008C1D58">
        <w:rPr>
          <w:lang w:val="es-AR"/>
        </w:rPr>
        <w:t>hijo de perra</w:t>
      </w:r>
      <w:r>
        <w:rPr>
          <w:lang w:val="es-AR"/>
        </w:rPr>
        <w:t xml:space="preserve"> lo arruine en dos minutos.</w:t>
      </w:r>
    </w:p>
    <w:p w14:paraId="1714FE58" w14:textId="5411D3C8" w:rsidR="00D725DD" w:rsidRDefault="00D725DD" w:rsidP="00D725DD">
      <w:pPr>
        <w:jc w:val="both"/>
        <w:rPr>
          <w:lang w:val="es-AR"/>
        </w:rPr>
      </w:pPr>
      <w:r>
        <w:rPr>
          <w:lang w:val="es-AR"/>
        </w:rPr>
        <w:t xml:space="preserve">El magistrado suelta </w:t>
      </w:r>
      <w:proofErr w:type="gramStart"/>
      <w:r>
        <w:rPr>
          <w:lang w:val="es-AR"/>
        </w:rPr>
        <w:t xml:space="preserve">una </w:t>
      </w:r>
      <w:r w:rsidR="0057077A">
        <w:rPr>
          <w:lang w:val="es-AR"/>
        </w:rPr>
        <w:t>suspiro</w:t>
      </w:r>
      <w:r>
        <w:rPr>
          <w:lang w:val="es-AR"/>
        </w:rPr>
        <w:t xml:space="preserve"> cortante</w:t>
      </w:r>
      <w:proofErr w:type="gramEnd"/>
      <w:r>
        <w:rPr>
          <w:lang w:val="es-AR"/>
        </w:rPr>
        <w:t xml:space="preserve">. No debe ser el trabajo más placentero cuando te pones a pensarlo. Debe </w:t>
      </w:r>
      <w:proofErr w:type="spellStart"/>
      <w:r>
        <w:rPr>
          <w:lang w:val="es-AR"/>
        </w:rPr>
        <w:t>volver</w:t>
      </w:r>
      <w:r w:rsidR="0057077A">
        <w:rPr>
          <w:lang w:val="es-AR"/>
        </w:rPr>
        <w:t>c</w:t>
      </w:r>
      <w:r>
        <w:rPr>
          <w:lang w:val="es-AR"/>
        </w:rPr>
        <w:t>e</w:t>
      </w:r>
      <w:proofErr w:type="spellEnd"/>
      <w:r>
        <w:rPr>
          <w:lang w:val="es-AR"/>
        </w:rPr>
        <w:t xml:space="preserve"> bastante cansador lidiar con sabandijas todo el día. </w:t>
      </w:r>
      <w:proofErr w:type="spellStart"/>
      <w:r>
        <w:rPr>
          <w:lang w:val="es-AR"/>
        </w:rPr>
        <w:t>Aún</w:t>
      </w:r>
      <w:proofErr w:type="spellEnd"/>
      <w:r>
        <w:rPr>
          <w:lang w:val="es-AR"/>
        </w:rPr>
        <w:t xml:space="preserve"> así, apuesto a que la paga es </w:t>
      </w:r>
      <w:r w:rsidR="0057077A">
        <w:rPr>
          <w:lang w:val="es-AR"/>
        </w:rPr>
        <w:t>de locos</w:t>
      </w:r>
      <w:r>
        <w:rPr>
          <w:lang w:val="es-AR"/>
        </w:rPr>
        <w:t xml:space="preserve"> y nadie le pide al tarado que lo haga. Debería intentar ser un poco más profesional, más pragmático, antes que </w:t>
      </w:r>
      <w:proofErr w:type="spellStart"/>
      <w:r>
        <w:rPr>
          <w:lang w:val="es-AR"/>
        </w:rPr>
        <w:t>dem</w:t>
      </w:r>
      <w:r w:rsidR="0057077A">
        <w:rPr>
          <w:lang w:val="es-AR"/>
        </w:rPr>
        <w:t>n</w:t>
      </w:r>
      <w:r>
        <w:rPr>
          <w:lang w:val="es-AR"/>
        </w:rPr>
        <w:t>ostrar</w:t>
      </w:r>
      <w:proofErr w:type="spellEnd"/>
      <w:r>
        <w:rPr>
          <w:lang w:val="es-AR"/>
        </w:rPr>
        <w:t xml:space="preserve"> su molestia </w:t>
      </w:r>
      <w:r w:rsidR="0057077A">
        <w:rPr>
          <w:lang w:val="es-AR"/>
        </w:rPr>
        <w:t>a los cuatro vientos</w:t>
      </w:r>
      <w:r>
        <w:rPr>
          <w:lang w:val="es-AR"/>
        </w:rPr>
        <w:t>.</w:t>
      </w:r>
    </w:p>
    <w:p w14:paraId="77D3E561" w14:textId="10597E5F" w:rsidR="00D725DD" w:rsidRDefault="00D725DD" w:rsidP="00D725DD">
      <w:pPr>
        <w:jc w:val="both"/>
        <w:rPr>
          <w:lang w:val="es-AR"/>
        </w:rPr>
      </w:pPr>
      <w:r>
        <w:rPr>
          <w:lang w:val="es-AR"/>
        </w:rPr>
        <w:t>—Señor Renton, usted no tenía intención de vender los libros, ¿verdad?</w:t>
      </w:r>
    </w:p>
    <w:p w14:paraId="5451C113" w14:textId="4D991493" w:rsidR="00D725DD" w:rsidRDefault="00D725DD" w:rsidP="00D725DD">
      <w:pPr>
        <w:jc w:val="both"/>
        <w:rPr>
          <w:lang w:val="es-AR"/>
        </w:rPr>
      </w:pPr>
      <w:r>
        <w:rPr>
          <w:lang w:val="es-AR"/>
        </w:rPr>
        <w:t>—No, eh, no, su señoría. Eran para leer.</w:t>
      </w:r>
    </w:p>
    <w:p w14:paraId="04B72A7E" w14:textId="75B1B24F" w:rsidR="00D725DD" w:rsidRDefault="00D725DD" w:rsidP="00D725DD">
      <w:pPr>
        <w:jc w:val="both"/>
        <w:rPr>
          <w:lang w:val="es-AR"/>
        </w:rPr>
      </w:pPr>
      <w:r>
        <w:rPr>
          <w:lang w:val="es-AR"/>
        </w:rPr>
        <w:t>—Así que usted lee a Kierkegaard. Cuéntenos sobre él, señor Renton</w:t>
      </w:r>
      <w:r w:rsidR="009A4EEF">
        <w:rPr>
          <w:lang w:val="es-AR"/>
        </w:rPr>
        <w:t>,</w:t>
      </w:r>
      <w:r>
        <w:rPr>
          <w:lang w:val="es-AR"/>
        </w:rPr>
        <w:t xml:space="preserve"> dice el imbécil con tono </w:t>
      </w:r>
      <w:proofErr w:type="spellStart"/>
      <w:r>
        <w:rPr>
          <w:lang w:val="es-AR"/>
        </w:rPr>
        <w:t>condesendente</w:t>
      </w:r>
      <w:proofErr w:type="spellEnd"/>
      <w:r>
        <w:rPr>
          <w:lang w:val="es-AR"/>
        </w:rPr>
        <w:t xml:space="preserve">. </w:t>
      </w:r>
    </w:p>
    <w:p w14:paraId="1E06F412" w14:textId="3D126B3F" w:rsidR="00D725DD" w:rsidRPr="00D725DD" w:rsidRDefault="00D725DD" w:rsidP="00D725DD">
      <w:pPr>
        <w:jc w:val="both"/>
        <w:rPr>
          <w:lang w:val="es-AR"/>
        </w:rPr>
      </w:pPr>
      <w:r>
        <w:rPr>
          <w:lang w:val="es-AR"/>
        </w:rPr>
        <w:t xml:space="preserve">—Estoy interesado en los conceptos de subjetividad y verdad, particularmente sus ideas sobre elección. La noción de que la elección genuina parte de la duda y la incertidumbre, y sin </w:t>
      </w:r>
      <w:r w:rsidR="00F87EE7">
        <w:rPr>
          <w:lang w:val="es-AR"/>
        </w:rPr>
        <w:t xml:space="preserve">el apoyo de la experiencia o consejo de otros. Podría debatirse, con cierta justificación, que es esencialmente una filosofía burguesa y existencial y, por ende, que busca infravalorar la sabiduría colectiva de la sociedad. Sin embargo, es también una filosofía liberadora, ya que cuando se deniega tal sabiduría social, los fundamentos del control social sobre el individuo se debilitan y… pero estoy divagando. </w:t>
      </w:r>
      <w:r w:rsidR="004D5985">
        <w:rPr>
          <w:lang w:val="es-AR"/>
        </w:rPr>
        <w:t>Basta de sandeces</w:t>
      </w:r>
      <w:r w:rsidR="00F87EE7">
        <w:rPr>
          <w:lang w:val="es-AR"/>
        </w:rPr>
        <w:t xml:space="preserve">. Odian a los malditos sabiondos. Es fácil </w:t>
      </w:r>
      <w:r w:rsidR="004D5985">
        <w:rPr>
          <w:lang w:val="es-AR"/>
        </w:rPr>
        <w:t>hundirte</w:t>
      </w:r>
      <w:r w:rsidR="00F87EE7">
        <w:rPr>
          <w:lang w:val="es-AR"/>
        </w:rPr>
        <w:t xml:space="preserve"> con palabrería </w:t>
      </w:r>
      <w:r w:rsidR="004D5985">
        <w:rPr>
          <w:lang w:val="es-AR"/>
        </w:rPr>
        <w:t>en una multa grandota o</w:t>
      </w:r>
      <w:r w:rsidR="00F87EE7">
        <w:rPr>
          <w:lang w:val="es-AR"/>
        </w:rPr>
        <w:t xml:space="preserve">, puta madre, </w:t>
      </w:r>
      <w:r w:rsidR="004D5985">
        <w:rPr>
          <w:lang w:val="es-AR"/>
        </w:rPr>
        <w:t>una pena peor</w:t>
      </w:r>
      <w:r w:rsidR="00F87EE7">
        <w:rPr>
          <w:lang w:val="es-AR"/>
        </w:rPr>
        <w:t>. Piensa con sumisión, Renton, piensa con sumisión.</w:t>
      </w:r>
    </w:p>
    <w:sectPr w:rsidR="00D725DD" w:rsidRPr="00D725DD">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9832" w14:textId="77777777" w:rsidR="00DD0C1C" w:rsidRDefault="00DD0C1C" w:rsidP="006B065A">
      <w:pPr>
        <w:spacing w:after="0" w:line="240" w:lineRule="auto"/>
      </w:pPr>
      <w:r>
        <w:separator/>
      </w:r>
    </w:p>
  </w:endnote>
  <w:endnote w:type="continuationSeparator" w:id="0">
    <w:p w14:paraId="57427F0A" w14:textId="77777777" w:rsidR="00DD0C1C" w:rsidRDefault="00DD0C1C" w:rsidP="006B0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180EA" w14:textId="77777777" w:rsidR="00DD0C1C" w:rsidRDefault="00DD0C1C" w:rsidP="006B065A">
      <w:pPr>
        <w:spacing w:after="0" w:line="240" w:lineRule="auto"/>
      </w:pPr>
      <w:r>
        <w:separator/>
      </w:r>
    </w:p>
  </w:footnote>
  <w:footnote w:type="continuationSeparator" w:id="0">
    <w:p w14:paraId="3534C3C2" w14:textId="77777777" w:rsidR="00DD0C1C" w:rsidRDefault="00DD0C1C" w:rsidP="006B0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DA58" w14:textId="3A476EBA" w:rsidR="006B065A" w:rsidRPr="006B065A" w:rsidRDefault="006B065A" w:rsidP="006B065A">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C67"/>
    <w:rsid w:val="00075C67"/>
    <w:rsid w:val="002B0518"/>
    <w:rsid w:val="004D5985"/>
    <w:rsid w:val="0057077A"/>
    <w:rsid w:val="00574021"/>
    <w:rsid w:val="006B065A"/>
    <w:rsid w:val="008C1D58"/>
    <w:rsid w:val="00953F8D"/>
    <w:rsid w:val="009A4EEF"/>
    <w:rsid w:val="009C11DA"/>
    <w:rsid w:val="00D725DD"/>
    <w:rsid w:val="00DD0C1C"/>
    <w:rsid w:val="00F87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939EB"/>
  <w15:chartTrackingRefBased/>
  <w15:docId w15:val="{F3848C63-B460-493D-9B75-A55D3C0D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65A"/>
    <w:pPr>
      <w:tabs>
        <w:tab w:val="center" w:pos="4252"/>
        <w:tab w:val="right" w:pos="8504"/>
      </w:tabs>
      <w:spacing w:after="0" w:line="240" w:lineRule="auto"/>
    </w:pPr>
  </w:style>
  <w:style w:type="character" w:customStyle="1" w:styleId="HeaderChar">
    <w:name w:val="Header Char"/>
    <w:basedOn w:val="DefaultParagraphFont"/>
    <w:link w:val="Header"/>
    <w:uiPriority w:val="99"/>
    <w:rsid w:val="006B065A"/>
  </w:style>
  <w:style w:type="paragraph" w:styleId="Footer">
    <w:name w:val="footer"/>
    <w:basedOn w:val="Normal"/>
    <w:link w:val="FooterChar"/>
    <w:uiPriority w:val="99"/>
    <w:unhideWhenUsed/>
    <w:rsid w:val="006B065A"/>
    <w:pPr>
      <w:tabs>
        <w:tab w:val="center" w:pos="4252"/>
        <w:tab w:val="right" w:pos="8504"/>
      </w:tabs>
      <w:spacing w:after="0" w:line="240" w:lineRule="auto"/>
    </w:pPr>
  </w:style>
  <w:style w:type="character" w:customStyle="1" w:styleId="FooterChar">
    <w:name w:val="Footer Char"/>
    <w:basedOn w:val="DefaultParagraphFont"/>
    <w:link w:val="Footer"/>
    <w:uiPriority w:val="99"/>
    <w:rsid w:val="006B0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282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8</cp:revision>
  <dcterms:created xsi:type="dcterms:W3CDTF">2021-09-24T18:37:00Z</dcterms:created>
  <dcterms:modified xsi:type="dcterms:W3CDTF">2022-01-10T22:05:00Z</dcterms:modified>
</cp:coreProperties>
</file>